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86" w:rsidRPr="007C4C2C" w:rsidRDefault="00B077C6" w:rsidP="007C4C2C">
      <w:pPr>
        <w:jc w:val="center"/>
        <w:rPr>
          <w:b/>
          <w:bCs/>
          <w:sz w:val="32"/>
          <w:szCs w:val="32"/>
        </w:rPr>
      </w:pPr>
      <w:r w:rsidRPr="007C4C2C">
        <w:rPr>
          <w:b/>
          <w:bCs/>
          <w:sz w:val="32"/>
          <w:szCs w:val="32"/>
        </w:rPr>
        <w:t>Devoted to t</w:t>
      </w:r>
      <w:r w:rsidR="007C4C2C">
        <w:rPr>
          <w:b/>
          <w:bCs/>
          <w:sz w:val="32"/>
          <w:szCs w:val="32"/>
        </w:rPr>
        <w:t>he Apostles' Teaching</w:t>
      </w:r>
    </w:p>
    <w:p w:rsidR="00F11EE2" w:rsidRDefault="00F11EE2" w:rsidP="00F11EE2">
      <w:pPr>
        <w:jc w:val="center"/>
        <w:rPr>
          <w:sz w:val="32"/>
          <w:szCs w:val="32"/>
        </w:rPr>
      </w:pPr>
      <w:r>
        <w:rPr>
          <w:sz w:val="32"/>
          <w:szCs w:val="32"/>
        </w:rPr>
        <w:t xml:space="preserve">Based on </w:t>
      </w:r>
      <w:hyperlink r:id="rId6" w:history="1">
        <w:r w:rsidRPr="00FE5FBC">
          <w:rPr>
            <w:rStyle w:val="Hyperlink"/>
            <w:sz w:val="32"/>
            <w:szCs w:val="32"/>
          </w:rPr>
          <w:t>Acts 2:42-47</w:t>
        </w:r>
      </w:hyperlink>
    </w:p>
    <w:p w:rsidR="00F11EE2" w:rsidRDefault="00F11EE2" w:rsidP="00F11EE2">
      <w:pPr>
        <w:jc w:val="center"/>
        <w:rPr>
          <w:sz w:val="32"/>
          <w:szCs w:val="32"/>
        </w:rPr>
      </w:pPr>
      <w:r>
        <w:rPr>
          <w:sz w:val="32"/>
          <w:szCs w:val="32"/>
        </w:rPr>
        <w:t>Preached on May 11, 2014</w:t>
      </w:r>
    </w:p>
    <w:p w:rsidR="00F11EE2" w:rsidRDefault="00F11EE2" w:rsidP="00F11EE2">
      <w:pPr>
        <w:jc w:val="center"/>
        <w:rPr>
          <w:sz w:val="32"/>
          <w:szCs w:val="32"/>
        </w:rPr>
      </w:pPr>
      <w:r>
        <w:rPr>
          <w:sz w:val="32"/>
          <w:szCs w:val="32"/>
        </w:rPr>
        <w:t>Easter 4, Confirmation Sunday</w:t>
      </w:r>
    </w:p>
    <w:p w:rsidR="00F11EE2" w:rsidRDefault="00F11EE2" w:rsidP="00F11EE2">
      <w:pPr>
        <w:jc w:val="center"/>
        <w:rPr>
          <w:sz w:val="32"/>
          <w:szCs w:val="32"/>
        </w:rPr>
      </w:pPr>
      <w:r>
        <w:rPr>
          <w:sz w:val="32"/>
          <w:szCs w:val="32"/>
        </w:rPr>
        <w:t>By Pastor Nathan Fuehrer</w:t>
      </w:r>
    </w:p>
    <w:p w:rsidR="00F11EE2" w:rsidRDefault="00F11EE2" w:rsidP="00F11EE2">
      <w:pPr>
        <w:jc w:val="center"/>
        <w:rPr>
          <w:sz w:val="32"/>
          <w:szCs w:val="32"/>
        </w:rPr>
      </w:pPr>
    </w:p>
    <w:p w:rsidR="00AE64CF" w:rsidRPr="00DD3098" w:rsidRDefault="00430B61" w:rsidP="00DD3098">
      <w:pPr>
        <w:rPr>
          <w:rFonts w:asciiTheme="majorBidi" w:hAnsiTheme="majorBidi" w:cstheme="majorBidi"/>
          <w:i/>
          <w:iCs/>
          <w:sz w:val="32"/>
          <w:szCs w:val="32"/>
        </w:rPr>
      </w:pPr>
      <w:hyperlink r:id="rId7" w:history="1">
        <w:r w:rsidR="00AE64CF" w:rsidRPr="00DD3098">
          <w:rPr>
            <w:rStyle w:val="Hyperlink"/>
            <w:rFonts w:asciiTheme="majorBidi" w:hAnsiTheme="majorBidi" w:cstheme="majorBidi"/>
            <w:i/>
            <w:iCs/>
            <w:sz w:val="32"/>
            <w:szCs w:val="32"/>
            <w:shd w:val="clear" w:color="auto" w:fill="FFFFFF"/>
          </w:rPr>
          <w:t>Four cowboys were at the old saloon</w:t>
        </w:r>
      </w:hyperlink>
      <w:r w:rsidR="00AE64CF" w:rsidRPr="00DD3098">
        <w:rPr>
          <w:rStyle w:val="apple-converted-space"/>
          <w:rFonts w:asciiTheme="majorBidi" w:hAnsiTheme="majorBidi" w:cstheme="majorBidi"/>
          <w:i/>
          <w:iCs/>
          <w:color w:val="000000"/>
          <w:sz w:val="32"/>
          <w:szCs w:val="32"/>
          <w:shd w:val="clear" w:color="auto" w:fill="FFFFFF"/>
        </w:rPr>
        <w:t> </w:t>
      </w:r>
      <w:r w:rsidR="00AE64CF" w:rsidRPr="00DD3098">
        <w:rPr>
          <w:rFonts w:asciiTheme="majorBidi" w:hAnsiTheme="majorBidi" w:cstheme="majorBidi"/>
          <w:i/>
          <w:iCs/>
          <w:color w:val="000000"/>
          <w:sz w:val="32"/>
          <w:szCs w:val="32"/>
          <w:shd w:val="clear" w:color="auto" w:fill="FFFFFF"/>
        </w:rPr>
        <w:t xml:space="preserve">in Tombstone playing poker. A lot of money was at stake as the cards were dealt, and each </w:t>
      </w:r>
      <w:r w:rsidR="00DD3098">
        <w:rPr>
          <w:rFonts w:asciiTheme="majorBidi" w:hAnsiTheme="majorBidi" w:cstheme="majorBidi"/>
          <w:i/>
          <w:iCs/>
          <w:color w:val="000000"/>
          <w:sz w:val="32"/>
          <w:szCs w:val="32"/>
          <w:shd w:val="clear" w:color="auto" w:fill="FFFFFF"/>
        </w:rPr>
        <w:t xml:space="preserve">player </w:t>
      </w:r>
      <w:r w:rsidR="00AE64CF" w:rsidRPr="00DD3098">
        <w:rPr>
          <w:rFonts w:asciiTheme="majorBidi" w:hAnsiTheme="majorBidi" w:cstheme="majorBidi"/>
          <w:i/>
          <w:iCs/>
          <w:color w:val="000000"/>
          <w:sz w:val="32"/>
          <w:szCs w:val="32"/>
          <w:shd w:val="clear" w:color="auto" w:fill="FFFFFF"/>
        </w:rPr>
        <w:t>was keeping a sharp eye on the other.</w:t>
      </w:r>
      <w:r w:rsidR="00AE64CF" w:rsidRPr="00DD3098">
        <w:rPr>
          <w:rFonts w:asciiTheme="majorBidi" w:hAnsiTheme="majorBidi" w:cstheme="majorBidi"/>
          <w:i/>
          <w:iCs/>
          <w:color w:val="000000"/>
          <w:sz w:val="32"/>
          <w:szCs w:val="32"/>
        </w:rPr>
        <w:br/>
      </w:r>
      <w:r w:rsidR="00AE64CF" w:rsidRPr="00DD3098">
        <w:rPr>
          <w:rFonts w:asciiTheme="majorBidi" w:hAnsiTheme="majorBidi" w:cstheme="majorBidi"/>
          <w:i/>
          <w:iCs/>
          <w:color w:val="000000"/>
          <w:sz w:val="32"/>
          <w:szCs w:val="32"/>
        </w:rPr>
        <w:br/>
      </w:r>
      <w:r w:rsidR="00DD3098">
        <w:rPr>
          <w:rFonts w:asciiTheme="majorBidi" w:hAnsiTheme="majorBidi" w:cstheme="majorBidi"/>
          <w:i/>
          <w:iCs/>
          <w:color w:val="000000"/>
          <w:sz w:val="32"/>
          <w:szCs w:val="32"/>
          <w:shd w:val="clear" w:color="auto" w:fill="FFFFFF"/>
        </w:rPr>
        <w:t>As</w:t>
      </w:r>
      <w:r w:rsidR="00AE64CF" w:rsidRPr="00DD3098">
        <w:rPr>
          <w:rFonts w:asciiTheme="majorBidi" w:hAnsiTheme="majorBidi" w:cstheme="majorBidi"/>
          <w:i/>
          <w:iCs/>
          <w:color w:val="000000"/>
          <w:sz w:val="32"/>
          <w:szCs w:val="32"/>
          <w:shd w:val="clear" w:color="auto" w:fill="FFFFFF"/>
        </w:rPr>
        <w:t xml:space="preserve"> one of the players called the hand and laid out his cards, another one stood up in amazement.</w:t>
      </w:r>
      <w:r w:rsidR="00AE64CF" w:rsidRPr="00DD3098">
        <w:rPr>
          <w:rFonts w:asciiTheme="majorBidi" w:hAnsiTheme="majorBidi" w:cstheme="majorBidi"/>
          <w:i/>
          <w:iCs/>
          <w:color w:val="000000"/>
          <w:sz w:val="32"/>
          <w:szCs w:val="32"/>
        </w:rPr>
        <w:br/>
      </w:r>
      <w:r w:rsidR="00AE64CF" w:rsidRPr="00DD3098">
        <w:rPr>
          <w:rFonts w:asciiTheme="majorBidi" w:hAnsiTheme="majorBidi" w:cstheme="majorBidi"/>
          <w:i/>
          <w:iCs/>
          <w:color w:val="000000"/>
          <w:sz w:val="32"/>
          <w:szCs w:val="32"/>
        </w:rPr>
        <w:br/>
      </w:r>
      <w:r w:rsidR="00AE64CF" w:rsidRPr="00DD3098">
        <w:rPr>
          <w:rFonts w:asciiTheme="majorBidi" w:hAnsiTheme="majorBidi" w:cstheme="majorBidi"/>
          <w:i/>
          <w:iCs/>
          <w:color w:val="000000"/>
          <w:sz w:val="32"/>
          <w:szCs w:val="32"/>
          <w:shd w:val="clear" w:color="auto" w:fill="FFFFFF"/>
        </w:rPr>
        <w:t xml:space="preserve">"Hey, George is </w:t>
      </w:r>
      <w:proofErr w:type="spellStart"/>
      <w:r w:rsidR="00AE64CF" w:rsidRPr="00DD3098">
        <w:rPr>
          <w:rFonts w:asciiTheme="majorBidi" w:hAnsiTheme="majorBidi" w:cstheme="majorBidi"/>
          <w:i/>
          <w:iCs/>
          <w:color w:val="000000"/>
          <w:sz w:val="32"/>
          <w:szCs w:val="32"/>
          <w:shd w:val="clear" w:color="auto" w:fill="FFFFFF"/>
        </w:rPr>
        <w:t>cheatin</w:t>
      </w:r>
      <w:proofErr w:type="spellEnd"/>
      <w:r w:rsidR="00AE64CF" w:rsidRPr="00DD3098">
        <w:rPr>
          <w:rFonts w:asciiTheme="majorBidi" w:hAnsiTheme="majorBidi" w:cstheme="majorBidi"/>
          <w:i/>
          <w:iCs/>
          <w:color w:val="000000"/>
          <w:sz w:val="32"/>
          <w:szCs w:val="32"/>
          <w:shd w:val="clear" w:color="auto" w:fill="FFFFFF"/>
        </w:rPr>
        <w:t xml:space="preserve">'. He </w:t>
      </w:r>
      <w:proofErr w:type="spellStart"/>
      <w:r w:rsidR="00AE64CF" w:rsidRPr="00DD3098">
        <w:rPr>
          <w:rFonts w:asciiTheme="majorBidi" w:hAnsiTheme="majorBidi" w:cstheme="majorBidi"/>
          <w:i/>
          <w:iCs/>
          <w:color w:val="000000"/>
          <w:sz w:val="32"/>
          <w:szCs w:val="32"/>
          <w:shd w:val="clear" w:color="auto" w:fill="FFFFFF"/>
        </w:rPr>
        <w:t>ain't</w:t>
      </w:r>
      <w:proofErr w:type="spellEnd"/>
      <w:r w:rsidR="00AE64CF" w:rsidRPr="00DD3098">
        <w:rPr>
          <w:rFonts w:asciiTheme="majorBidi" w:hAnsiTheme="majorBidi" w:cstheme="majorBidi"/>
          <w:i/>
          <w:iCs/>
          <w:color w:val="000000"/>
          <w:sz w:val="32"/>
          <w:szCs w:val="32"/>
          <w:shd w:val="clear" w:color="auto" w:fill="FFFFFF"/>
        </w:rPr>
        <w:t xml:space="preserve"> </w:t>
      </w:r>
      <w:proofErr w:type="spellStart"/>
      <w:r w:rsidR="00AE64CF" w:rsidRPr="00DD3098">
        <w:rPr>
          <w:rFonts w:asciiTheme="majorBidi" w:hAnsiTheme="majorBidi" w:cstheme="majorBidi"/>
          <w:i/>
          <w:iCs/>
          <w:color w:val="000000"/>
          <w:sz w:val="32"/>
          <w:szCs w:val="32"/>
          <w:shd w:val="clear" w:color="auto" w:fill="FFFFFF"/>
        </w:rPr>
        <w:t>playin</w:t>
      </w:r>
      <w:proofErr w:type="spellEnd"/>
      <w:r w:rsidR="00AE64CF" w:rsidRPr="00DD3098">
        <w:rPr>
          <w:rFonts w:asciiTheme="majorBidi" w:hAnsiTheme="majorBidi" w:cstheme="majorBidi"/>
          <w:i/>
          <w:iCs/>
          <w:color w:val="000000"/>
          <w:sz w:val="32"/>
          <w:szCs w:val="32"/>
          <w:shd w:val="clear" w:color="auto" w:fill="FFFFFF"/>
        </w:rPr>
        <w:t>' the cards I dealt him!"</w:t>
      </w:r>
    </w:p>
    <w:p w:rsidR="00AE64CF" w:rsidRDefault="00AE64CF" w:rsidP="00F11EE2">
      <w:pPr>
        <w:rPr>
          <w:sz w:val="32"/>
          <w:szCs w:val="32"/>
        </w:rPr>
      </w:pPr>
    </w:p>
    <w:p w:rsidR="00AE64CF" w:rsidRDefault="00AE64CF" w:rsidP="00AE64CF">
      <w:pPr>
        <w:rPr>
          <w:sz w:val="32"/>
          <w:szCs w:val="32"/>
        </w:rPr>
      </w:pPr>
      <w:r>
        <w:rPr>
          <w:sz w:val="32"/>
          <w:szCs w:val="32"/>
        </w:rPr>
        <w:t>You never know what's in someone's heart...right</w:t>
      </w:r>
      <w:r w:rsidRPr="007C4C2C">
        <w:rPr>
          <w:b/>
          <w:bCs/>
          <w:sz w:val="32"/>
          <w:szCs w:val="32"/>
        </w:rPr>
        <w:t>?  If you could</w:t>
      </w:r>
      <w:r w:rsidR="00DD3098" w:rsidRPr="007C4C2C">
        <w:rPr>
          <w:b/>
          <w:bCs/>
          <w:sz w:val="32"/>
          <w:szCs w:val="32"/>
        </w:rPr>
        <w:t xml:space="preserve"> know</w:t>
      </w:r>
      <w:r w:rsidRPr="007C4C2C">
        <w:rPr>
          <w:b/>
          <w:bCs/>
          <w:sz w:val="32"/>
          <w:szCs w:val="32"/>
        </w:rPr>
        <w:t>, poker wouldn't be any fun at all.</w:t>
      </w:r>
      <w:r>
        <w:rPr>
          <w:sz w:val="32"/>
          <w:szCs w:val="32"/>
        </w:rPr>
        <w:t xml:space="preserve">  The whole point of poker, and a lot of other card games, is to see who can bluff and </w:t>
      </w:r>
      <w:r w:rsidR="009E6086">
        <w:rPr>
          <w:sz w:val="32"/>
          <w:szCs w:val="32"/>
        </w:rPr>
        <w:t>get away with it.  If we all had the ability to see within one another's heart...there would be no more bluffing or lying, and also, there would be no need for trust.</w:t>
      </w:r>
    </w:p>
    <w:p w:rsidR="00AE64CF" w:rsidRDefault="00AE64CF" w:rsidP="00F11EE2">
      <w:pPr>
        <w:rPr>
          <w:sz w:val="32"/>
          <w:szCs w:val="32"/>
        </w:rPr>
      </w:pPr>
    </w:p>
    <w:p w:rsidR="009E6086" w:rsidRDefault="00F11EE2" w:rsidP="007C4C2C">
      <w:pPr>
        <w:rPr>
          <w:sz w:val="32"/>
          <w:szCs w:val="32"/>
        </w:rPr>
      </w:pPr>
      <w:r>
        <w:rPr>
          <w:sz w:val="32"/>
          <w:szCs w:val="32"/>
        </w:rPr>
        <w:t xml:space="preserve">It has become </w:t>
      </w:r>
      <w:r w:rsidR="009E6086">
        <w:rPr>
          <w:sz w:val="32"/>
          <w:szCs w:val="32"/>
        </w:rPr>
        <w:t>cliché</w:t>
      </w:r>
      <w:r>
        <w:rPr>
          <w:sz w:val="32"/>
          <w:szCs w:val="32"/>
        </w:rPr>
        <w:t xml:space="preserve"> today, to say, "</w:t>
      </w:r>
      <w:r w:rsidR="007C4C2C" w:rsidRPr="007C4C2C">
        <w:rPr>
          <w:b/>
          <w:bCs/>
          <w:sz w:val="32"/>
          <w:szCs w:val="32"/>
        </w:rPr>
        <w:t>Y</w:t>
      </w:r>
      <w:r w:rsidRPr="007C4C2C">
        <w:rPr>
          <w:b/>
          <w:bCs/>
          <w:sz w:val="32"/>
          <w:szCs w:val="32"/>
        </w:rPr>
        <w:t>ou can't know what's in someone's heart.</w:t>
      </w:r>
      <w:r>
        <w:rPr>
          <w:sz w:val="32"/>
          <w:szCs w:val="32"/>
        </w:rPr>
        <w:t>"    Maybe not</w:t>
      </w:r>
      <w:r w:rsidR="007C4C2C">
        <w:rPr>
          <w:sz w:val="32"/>
          <w:szCs w:val="32"/>
        </w:rPr>
        <w:t xml:space="preserve"> with mathematical-type certainty</w:t>
      </w:r>
      <w:r>
        <w:rPr>
          <w:sz w:val="32"/>
          <w:szCs w:val="32"/>
        </w:rPr>
        <w:t>.  Even lie-detector tests are inadmissible in court</w:t>
      </w:r>
      <w:r w:rsidR="009E6086">
        <w:rPr>
          <w:sz w:val="32"/>
          <w:szCs w:val="32"/>
        </w:rPr>
        <w:t xml:space="preserve"> because they're not accurate enough</w:t>
      </w:r>
      <w:r w:rsidR="007C4C2C">
        <w:rPr>
          <w:sz w:val="32"/>
          <w:szCs w:val="32"/>
        </w:rPr>
        <w:t>.  You can</w:t>
      </w:r>
      <w:r>
        <w:rPr>
          <w:sz w:val="32"/>
          <w:szCs w:val="32"/>
        </w:rPr>
        <w:t xml:space="preserve"> never </w:t>
      </w:r>
      <w:r w:rsidR="007C4C2C">
        <w:rPr>
          <w:sz w:val="32"/>
          <w:szCs w:val="32"/>
        </w:rPr>
        <w:t xml:space="preserve">truly </w:t>
      </w:r>
      <w:r>
        <w:rPr>
          <w:sz w:val="32"/>
          <w:szCs w:val="32"/>
        </w:rPr>
        <w:t xml:space="preserve">know if someone is trying to </w:t>
      </w:r>
      <w:r w:rsidR="009E6086">
        <w:rPr>
          <w:sz w:val="32"/>
          <w:szCs w:val="32"/>
        </w:rPr>
        <w:t>deceive</w:t>
      </w:r>
      <w:r>
        <w:rPr>
          <w:sz w:val="32"/>
          <w:szCs w:val="32"/>
        </w:rPr>
        <w:t xml:space="preserve"> you, or </w:t>
      </w:r>
      <w:r w:rsidRPr="007C4C2C">
        <w:rPr>
          <w:i/>
          <w:iCs/>
          <w:sz w:val="32"/>
          <w:szCs w:val="32"/>
        </w:rPr>
        <w:t>use</w:t>
      </w:r>
      <w:r>
        <w:rPr>
          <w:sz w:val="32"/>
          <w:szCs w:val="32"/>
        </w:rPr>
        <w:t xml:space="preserve"> you, or tell you just what you want to hear</w:t>
      </w:r>
      <w:r w:rsidR="007C4C2C">
        <w:rPr>
          <w:sz w:val="32"/>
          <w:szCs w:val="32"/>
        </w:rPr>
        <w:t>...</w:t>
      </w:r>
      <w:r>
        <w:rPr>
          <w:sz w:val="32"/>
          <w:szCs w:val="32"/>
        </w:rPr>
        <w:t xml:space="preserve">to </w:t>
      </w:r>
      <w:r w:rsidR="007C4C2C">
        <w:rPr>
          <w:sz w:val="32"/>
          <w:szCs w:val="32"/>
        </w:rPr>
        <w:t>bluff</w:t>
      </w:r>
      <w:r>
        <w:rPr>
          <w:sz w:val="32"/>
          <w:szCs w:val="32"/>
        </w:rPr>
        <w:t xml:space="preserve"> a</w:t>
      </w:r>
      <w:r w:rsidR="00677C89">
        <w:rPr>
          <w:sz w:val="32"/>
          <w:szCs w:val="32"/>
        </w:rPr>
        <w:t xml:space="preserve"> gullible </w:t>
      </w:r>
      <w:r w:rsidR="009E6086">
        <w:rPr>
          <w:sz w:val="32"/>
          <w:szCs w:val="32"/>
        </w:rPr>
        <w:t>person</w:t>
      </w:r>
      <w:r w:rsidR="00677C89">
        <w:rPr>
          <w:sz w:val="32"/>
          <w:szCs w:val="32"/>
        </w:rPr>
        <w:t xml:space="preserve"> out of their money, or</w:t>
      </w:r>
      <w:r w:rsidR="007C4C2C">
        <w:rPr>
          <w:sz w:val="32"/>
          <w:szCs w:val="32"/>
        </w:rPr>
        <w:t xml:space="preserve"> talk</w:t>
      </w:r>
      <w:r w:rsidR="00677C89">
        <w:rPr>
          <w:sz w:val="32"/>
          <w:szCs w:val="32"/>
        </w:rPr>
        <w:t xml:space="preserve"> a pretty woman out of her clothes.  There are people who lie and </w:t>
      </w:r>
      <w:r w:rsidR="009E6086">
        <w:rPr>
          <w:sz w:val="32"/>
          <w:szCs w:val="32"/>
        </w:rPr>
        <w:t>deceive</w:t>
      </w:r>
      <w:r w:rsidR="00677C89">
        <w:rPr>
          <w:sz w:val="32"/>
          <w:szCs w:val="32"/>
        </w:rPr>
        <w:t xml:space="preserve"> to make their way in this world, and </w:t>
      </w:r>
      <w:r w:rsidR="009E6086">
        <w:rPr>
          <w:sz w:val="32"/>
          <w:szCs w:val="32"/>
        </w:rPr>
        <w:t xml:space="preserve">Jesus says that </w:t>
      </w:r>
      <w:r w:rsidR="00677C89">
        <w:rPr>
          <w:sz w:val="32"/>
          <w:szCs w:val="32"/>
        </w:rPr>
        <w:t xml:space="preserve">they are the children of the devil who </w:t>
      </w:r>
      <w:r w:rsidR="009E6086">
        <w:rPr>
          <w:sz w:val="32"/>
          <w:szCs w:val="32"/>
        </w:rPr>
        <w:t>is the father of lies</w:t>
      </w:r>
      <w:r w:rsidR="00EE3561">
        <w:rPr>
          <w:sz w:val="32"/>
          <w:szCs w:val="32"/>
        </w:rPr>
        <w:t xml:space="preserve"> (John 8:44)</w:t>
      </w:r>
      <w:r w:rsidR="00677C89">
        <w:rPr>
          <w:sz w:val="32"/>
          <w:szCs w:val="32"/>
        </w:rPr>
        <w:t xml:space="preserve">. </w:t>
      </w:r>
      <w:r w:rsidR="009E6086">
        <w:rPr>
          <w:sz w:val="32"/>
          <w:szCs w:val="32"/>
        </w:rPr>
        <w:t xml:space="preserve"> </w:t>
      </w:r>
    </w:p>
    <w:p w:rsidR="009E6086" w:rsidRDefault="009E6086" w:rsidP="009E6086">
      <w:pPr>
        <w:rPr>
          <w:sz w:val="32"/>
          <w:szCs w:val="32"/>
        </w:rPr>
      </w:pPr>
    </w:p>
    <w:p w:rsidR="009E6086" w:rsidRDefault="009E6086" w:rsidP="00EE3561">
      <w:pPr>
        <w:rPr>
          <w:sz w:val="32"/>
          <w:szCs w:val="32"/>
        </w:rPr>
      </w:pPr>
      <w:r>
        <w:rPr>
          <w:sz w:val="32"/>
          <w:szCs w:val="32"/>
        </w:rPr>
        <w:t>Lying is the devil's native tongue.</w:t>
      </w:r>
      <w:r w:rsidR="00677C89">
        <w:rPr>
          <w:sz w:val="32"/>
          <w:szCs w:val="32"/>
        </w:rPr>
        <w:t xml:space="preserve"> </w:t>
      </w:r>
      <w:r>
        <w:rPr>
          <w:sz w:val="32"/>
          <w:szCs w:val="32"/>
        </w:rPr>
        <w:t xml:space="preserve"> Wouldn't it be </w:t>
      </w:r>
      <w:r w:rsidR="00EE3561">
        <w:rPr>
          <w:sz w:val="32"/>
          <w:szCs w:val="32"/>
        </w:rPr>
        <w:t xml:space="preserve">better if we could pick up on his accent?  </w:t>
      </w:r>
      <w:r>
        <w:rPr>
          <w:sz w:val="32"/>
          <w:szCs w:val="32"/>
        </w:rPr>
        <w:t>Wouldn't it be so much easier if we could just see into someone's heart</w:t>
      </w:r>
      <w:r w:rsidR="00EE3561">
        <w:rPr>
          <w:sz w:val="32"/>
          <w:szCs w:val="32"/>
        </w:rPr>
        <w:t xml:space="preserve"> and see if the devil is speaking</w:t>
      </w:r>
      <w:r>
        <w:rPr>
          <w:sz w:val="32"/>
          <w:szCs w:val="32"/>
        </w:rPr>
        <w:t xml:space="preserve">.  Wouldn't the world be a better place?  We wouldn't need courts, or judges or lawyers.  We </w:t>
      </w:r>
      <w:r>
        <w:rPr>
          <w:sz w:val="32"/>
          <w:szCs w:val="32"/>
        </w:rPr>
        <w:lastRenderedPageBreak/>
        <w:t xml:space="preserve">wouldn't need to worry about </w:t>
      </w:r>
      <w:r w:rsidR="00EE3561">
        <w:rPr>
          <w:sz w:val="32"/>
          <w:szCs w:val="32"/>
        </w:rPr>
        <w:t>accidently p</w:t>
      </w:r>
      <w:r>
        <w:rPr>
          <w:sz w:val="32"/>
          <w:szCs w:val="32"/>
        </w:rPr>
        <w:t xml:space="preserve">utting innocent people in jail, or letting the guilty off on a technicality.  We wouldn't have to listen to campaign promises, and politicians speeches and wonder, </w:t>
      </w:r>
      <w:r w:rsidR="00EE3561">
        <w:rPr>
          <w:sz w:val="32"/>
          <w:szCs w:val="32"/>
        </w:rPr>
        <w:t>"I</w:t>
      </w:r>
      <w:r>
        <w:rPr>
          <w:sz w:val="32"/>
          <w:szCs w:val="32"/>
        </w:rPr>
        <w:t xml:space="preserve">s this guy </w:t>
      </w:r>
      <w:r w:rsidR="00EE3561">
        <w:rPr>
          <w:sz w:val="32"/>
          <w:szCs w:val="32"/>
        </w:rPr>
        <w:t xml:space="preserve">sincere?  Is he </w:t>
      </w:r>
      <w:r>
        <w:rPr>
          <w:sz w:val="32"/>
          <w:szCs w:val="32"/>
        </w:rPr>
        <w:t>for real</w:t>
      </w:r>
      <w:r w:rsidR="00EE3561">
        <w:rPr>
          <w:sz w:val="32"/>
          <w:szCs w:val="32"/>
        </w:rPr>
        <w:t>?...</w:t>
      </w:r>
      <w:r>
        <w:rPr>
          <w:sz w:val="32"/>
          <w:szCs w:val="32"/>
        </w:rPr>
        <w:t xml:space="preserve">or just telling me what I want to hear to get elected?  </w:t>
      </w:r>
    </w:p>
    <w:p w:rsidR="00DD3098" w:rsidRDefault="00DD3098" w:rsidP="00EE3561">
      <w:pPr>
        <w:rPr>
          <w:sz w:val="32"/>
          <w:szCs w:val="32"/>
        </w:rPr>
      </w:pPr>
    </w:p>
    <w:p w:rsidR="00FA4463" w:rsidRDefault="00EE3561" w:rsidP="005F05C6">
      <w:pPr>
        <w:rPr>
          <w:sz w:val="32"/>
          <w:szCs w:val="32"/>
        </w:rPr>
      </w:pPr>
      <w:r>
        <w:rPr>
          <w:b/>
          <w:bCs/>
          <w:sz w:val="32"/>
          <w:szCs w:val="32"/>
        </w:rPr>
        <w:t>"</w:t>
      </w:r>
      <w:r w:rsidRPr="00EE3561">
        <w:rPr>
          <w:b/>
          <w:bCs/>
          <w:sz w:val="32"/>
          <w:szCs w:val="32"/>
        </w:rPr>
        <w:t>The Lord does not look at the things people look at.  People look at the outward appearance, but the Lord looks at the heart</w:t>
      </w:r>
      <w:r>
        <w:rPr>
          <w:b/>
          <w:bCs/>
          <w:sz w:val="32"/>
          <w:szCs w:val="32"/>
        </w:rPr>
        <w:t>" (1 Samuel 16:7)</w:t>
      </w:r>
      <w:r w:rsidRPr="00EE3561">
        <w:rPr>
          <w:b/>
          <w:bCs/>
          <w:sz w:val="32"/>
          <w:szCs w:val="32"/>
        </w:rPr>
        <w:t>.</w:t>
      </w:r>
      <w:r>
        <w:rPr>
          <w:sz w:val="32"/>
          <w:szCs w:val="32"/>
        </w:rPr>
        <w:t xml:space="preserve">  God spoke that to Samuel, when he was to choose a small </w:t>
      </w:r>
      <w:r w:rsidR="005F05C6">
        <w:rPr>
          <w:sz w:val="32"/>
          <w:szCs w:val="32"/>
        </w:rPr>
        <w:t xml:space="preserve">ruddy </w:t>
      </w:r>
      <w:r>
        <w:rPr>
          <w:sz w:val="32"/>
          <w:szCs w:val="32"/>
        </w:rPr>
        <w:t xml:space="preserve">boy named David to be king.  </w:t>
      </w:r>
      <w:r w:rsidR="005F05C6">
        <w:rPr>
          <w:sz w:val="32"/>
          <w:szCs w:val="32"/>
        </w:rPr>
        <w:t xml:space="preserve">David was the youngest of seven brothers and by all appearances, the least likely candidate for kingship.  And so God tells Samuel, </w:t>
      </w:r>
      <w:r w:rsidR="005F05C6" w:rsidRPr="00DD3098">
        <w:rPr>
          <w:b/>
          <w:bCs/>
          <w:sz w:val="32"/>
          <w:szCs w:val="32"/>
        </w:rPr>
        <w:t>don't concern yourself with the appearance, for I will choose a king according to his heart.</w:t>
      </w:r>
      <w:r w:rsidR="005F05C6">
        <w:rPr>
          <w:sz w:val="32"/>
          <w:szCs w:val="32"/>
        </w:rPr>
        <w:t xml:space="preserve">  And so Samuel chose David and </w:t>
      </w:r>
      <w:proofErr w:type="spellStart"/>
      <w:r w:rsidR="005F05C6">
        <w:rPr>
          <w:sz w:val="32"/>
          <w:szCs w:val="32"/>
        </w:rPr>
        <w:t>annointed</w:t>
      </w:r>
      <w:proofErr w:type="spellEnd"/>
      <w:r w:rsidR="005F05C6">
        <w:rPr>
          <w:sz w:val="32"/>
          <w:szCs w:val="32"/>
        </w:rPr>
        <w:t xml:space="preserve"> him to be king.  The old </w:t>
      </w:r>
      <w:proofErr w:type="spellStart"/>
      <w:r w:rsidR="005F05C6">
        <w:rPr>
          <w:sz w:val="32"/>
          <w:szCs w:val="32"/>
        </w:rPr>
        <w:t>cliche</w:t>
      </w:r>
      <w:proofErr w:type="spellEnd"/>
      <w:r w:rsidR="005F05C6">
        <w:rPr>
          <w:sz w:val="32"/>
          <w:szCs w:val="32"/>
        </w:rPr>
        <w:t xml:space="preserve"> is that you can't know what's in someone's heart and yet, Samuel knew what was in David's hea</w:t>
      </w:r>
      <w:r w:rsidR="00F26992">
        <w:rPr>
          <w:sz w:val="32"/>
          <w:szCs w:val="32"/>
        </w:rPr>
        <w:t>rt.  How?  Because God told him to choose David.</w:t>
      </w:r>
    </w:p>
    <w:p w:rsidR="005F05C6" w:rsidRDefault="005F05C6" w:rsidP="005F05C6">
      <w:pPr>
        <w:rPr>
          <w:sz w:val="32"/>
          <w:szCs w:val="32"/>
        </w:rPr>
      </w:pPr>
    </w:p>
    <w:p w:rsidR="005F05C6" w:rsidRDefault="005F05C6" w:rsidP="005F05C6">
      <w:pPr>
        <w:rPr>
          <w:sz w:val="32"/>
          <w:szCs w:val="32"/>
        </w:rPr>
      </w:pPr>
      <w:r>
        <w:rPr>
          <w:sz w:val="32"/>
          <w:szCs w:val="32"/>
        </w:rPr>
        <w:t xml:space="preserve">God </w:t>
      </w:r>
      <w:r w:rsidR="00F26992">
        <w:rPr>
          <w:sz w:val="32"/>
          <w:szCs w:val="32"/>
        </w:rPr>
        <w:t>also told his church whom to choose for eternal life.  Jesus Christ, after he had risen from the dead, before he ascended to heaven said to his disciples, "</w:t>
      </w:r>
      <w:r w:rsidR="00F26992" w:rsidRPr="00DD3098">
        <w:rPr>
          <w:b/>
          <w:bCs/>
          <w:sz w:val="32"/>
          <w:szCs w:val="32"/>
        </w:rPr>
        <w:t>Go, therefore, and make disciples of all nations</w:t>
      </w:r>
      <w:r w:rsidR="00F26992">
        <w:rPr>
          <w:sz w:val="32"/>
          <w:szCs w:val="32"/>
        </w:rPr>
        <w:t xml:space="preserve">."  Who is to be chosen as a disciple of Jesus, "all nations."  Everyone.  And he continues, </w:t>
      </w:r>
      <w:r w:rsidR="00DD3098">
        <w:rPr>
          <w:sz w:val="32"/>
          <w:szCs w:val="32"/>
        </w:rPr>
        <w:t>"</w:t>
      </w:r>
      <w:r w:rsidR="00F26992" w:rsidRPr="00DD3098">
        <w:rPr>
          <w:b/>
          <w:bCs/>
          <w:sz w:val="32"/>
          <w:szCs w:val="32"/>
        </w:rPr>
        <w:t>make disciples of all nations by baptizing them, and teaching them all that I have commanded you.</w:t>
      </w:r>
      <w:r w:rsidR="00F26992">
        <w:rPr>
          <w:sz w:val="32"/>
          <w:szCs w:val="32"/>
        </w:rPr>
        <w:t>"</w:t>
      </w:r>
    </w:p>
    <w:p w:rsidR="00F26992" w:rsidRDefault="00F26992" w:rsidP="005F05C6">
      <w:pPr>
        <w:rPr>
          <w:sz w:val="32"/>
          <w:szCs w:val="32"/>
        </w:rPr>
      </w:pPr>
    </w:p>
    <w:p w:rsidR="00817CE3" w:rsidRDefault="00F26992" w:rsidP="007C4C2C">
      <w:pPr>
        <w:rPr>
          <w:sz w:val="32"/>
          <w:szCs w:val="32"/>
        </w:rPr>
      </w:pPr>
      <w:r>
        <w:rPr>
          <w:sz w:val="32"/>
          <w:szCs w:val="32"/>
        </w:rPr>
        <w:t xml:space="preserve">Today nine young </w:t>
      </w:r>
      <w:proofErr w:type="spellStart"/>
      <w:r>
        <w:rPr>
          <w:sz w:val="32"/>
          <w:szCs w:val="32"/>
        </w:rPr>
        <w:t>persons</w:t>
      </w:r>
      <w:proofErr w:type="spellEnd"/>
      <w:r>
        <w:rPr>
          <w:sz w:val="32"/>
          <w:szCs w:val="32"/>
        </w:rPr>
        <w:t xml:space="preserve"> will be confirmed in the Lutheran/Christian faith.  How do you know...how do I know that they should be confirmed </w:t>
      </w:r>
      <w:r w:rsidR="00102057">
        <w:rPr>
          <w:sz w:val="32"/>
          <w:szCs w:val="32"/>
        </w:rPr>
        <w:t xml:space="preserve">as </w:t>
      </w:r>
      <w:r w:rsidR="007C4C2C">
        <w:rPr>
          <w:sz w:val="32"/>
          <w:szCs w:val="32"/>
        </w:rPr>
        <w:t xml:space="preserve">disciples of Jesus?  </w:t>
      </w:r>
      <w:r w:rsidR="007C4C2C" w:rsidRPr="007C4C2C">
        <w:rPr>
          <w:b/>
          <w:bCs/>
          <w:sz w:val="32"/>
          <w:szCs w:val="32"/>
        </w:rPr>
        <w:t>Because H</w:t>
      </w:r>
      <w:r w:rsidRPr="007C4C2C">
        <w:rPr>
          <w:b/>
          <w:bCs/>
          <w:sz w:val="32"/>
          <w:szCs w:val="32"/>
        </w:rPr>
        <w:t xml:space="preserve">e said so. </w:t>
      </w:r>
      <w:r>
        <w:rPr>
          <w:sz w:val="32"/>
          <w:szCs w:val="32"/>
        </w:rPr>
        <w:t xml:space="preserve"> How do I know that after today, these nine individuals will continue in the faith they have been taught.  I don't.  I'm not God.  I can't see into their heart.  But Jesus never said, "Go and make disciples by looking into their heart."  He said, baptize and teach</w:t>
      </w:r>
      <w:r w:rsidR="00817CE3">
        <w:rPr>
          <w:sz w:val="32"/>
          <w:szCs w:val="32"/>
        </w:rPr>
        <w:t xml:space="preserve"> and by these things you will know</w:t>
      </w:r>
      <w:r w:rsidR="007C4C2C">
        <w:rPr>
          <w:sz w:val="32"/>
          <w:szCs w:val="32"/>
        </w:rPr>
        <w:t xml:space="preserve"> as well as you can,</w:t>
      </w:r>
      <w:r w:rsidR="00817CE3">
        <w:rPr>
          <w:sz w:val="32"/>
          <w:szCs w:val="32"/>
        </w:rPr>
        <w:t xml:space="preserve"> what's in their heart</w:t>
      </w:r>
      <w:r>
        <w:rPr>
          <w:sz w:val="32"/>
          <w:szCs w:val="32"/>
        </w:rPr>
        <w:t>.</w:t>
      </w:r>
      <w:r w:rsidR="007C4C2C">
        <w:rPr>
          <w:sz w:val="32"/>
          <w:szCs w:val="32"/>
        </w:rPr>
        <w:t xml:space="preserve">  God promises to make disciples from baptizing and teaching, and I don't think he was bluffing...do you?</w:t>
      </w:r>
    </w:p>
    <w:p w:rsidR="00817CE3" w:rsidRDefault="00817CE3" w:rsidP="00817CE3">
      <w:pPr>
        <w:rPr>
          <w:sz w:val="32"/>
          <w:szCs w:val="32"/>
        </w:rPr>
      </w:pPr>
    </w:p>
    <w:p w:rsidR="007C4C2C" w:rsidRDefault="007C4C2C" w:rsidP="007C4C2C">
      <w:pPr>
        <w:rPr>
          <w:sz w:val="32"/>
          <w:szCs w:val="32"/>
        </w:rPr>
      </w:pPr>
      <w:r>
        <w:rPr>
          <w:sz w:val="32"/>
          <w:szCs w:val="32"/>
        </w:rPr>
        <w:lastRenderedPageBreak/>
        <w:t>Just</w:t>
      </w:r>
      <w:r w:rsidR="006E5115">
        <w:rPr>
          <w:sz w:val="32"/>
          <w:szCs w:val="32"/>
        </w:rPr>
        <w:t xml:space="preserve"> look </w:t>
      </w:r>
      <w:r>
        <w:rPr>
          <w:sz w:val="32"/>
          <w:szCs w:val="32"/>
        </w:rPr>
        <w:t xml:space="preserve">again </w:t>
      </w:r>
      <w:r w:rsidR="006E5115">
        <w:rPr>
          <w:sz w:val="32"/>
          <w:szCs w:val="32"/>
        </w:rPr>
        <w:t>at our first reading</w:t>
      </w:r>
      <w:r>
        <w:rPr>
          <w:sz w:val="32"/>
          <w:szCs w:val="32"/>
        </w:rPr>
        <w:t xml:space="preserve"> from today in the book of Acts.  It </w:t>
      </w:r>
      <w:r w:rsidR="006E5115">
        <w:rPr>
          <w:sz w:val="32"/>
          <w:szCs w:val="32"/>
        </w:rPr>
        <w:t xml:space="preserve">shows that the church from </w:t>
      </w:r>
      <w:r>
        <w:rPr>
          <w:sz w:val="32"/>
          <w:szCs w:val="32"/>
        </w:rPr>
        <w:t>its</w:t>
      </w:r>
      <w:r w:rsidR="006E5115">
        <w:rPr>
          <w:sz w:val="32"/>
          <w:szCs w:val="32"/>
        </w:rPr>
        <w:t xml:space="preserve"> earliest days follo</w:t>
      </w:r>
      <w:r w:rsidR="006B14FE">
        <w:rPr>
          <w:sz w:val="32"/>
          <w:szCs w:val="32"/>
        </w:rPr>
        <w:t xml:space="preserve">wed this pattern, </w:t>
      </w:r>
      <w:r>
        <w:rPr>
          <w:sz w:val="32"/>
          <w:szCs w:val="32"/>
        </w:rPr>
        <w:t>o</w:t>
      </w:r>
      <w:r w:rsidR="006B14FE">
        <w:rPr>
          <w:sz w:val="32"/>
          <w:szCs w:val="32"/>
        </w:rPr>
        <w:t>ne-time baptis</w:t>
      </w:r>
      <w:r w:rsidR="006E5115">
        <w:rPr>
          <w:sz w:val="32"/>
          <w:szCs w:val="32"/>
        </w:rPr>
        <w:t>m,</w:t>
      </w:r>
      <w:r w:rsidR="006B14FE">
        <w:rPr>
          <w:sz w:val="32"/>
          <w:szCs w:val="32"/>
        </w:rPr>
        <w:t xml:space="preserve"> lifelong teaching.  </w:t>
      </w:r>
      <w:r>
        <w:rPr>
          <w:sz w:val="32"/>
          <w:szCs w:val="32"/>
        </w:rPr>
        <w:t>Before our reading begins, the previous verse told of how 3000 souls were baptized.  And today our lesson continues</w:t>
      </w:r>
      <w:r w:rsidR="006B14FE">
        <w:rPr>
          <w:sz w:val="32"/>
          <w:szCs w:val="32"/>
        </w:rPr>
        <w:t xml:space="preserve"> reads, "</w:t>
      </w:r>
      <w:r w:rsidR="006B14FE" w:rsidRPr="007C4C2C">
        <w:rPr>
          <w:b/>
          <w:bCs/>
          <w:sz w:val="32"/>
          <w:szCs w:val="32"/>
        </w:rPr>
        <w:t xml:space="preserve">And </w:t>
      </w:r>
      <w:r w:rsidR="006B14FE" w:rsidRPr="007C4C2C">
        <w:rPr>
          <w:b/>
          <w:bCs/>
          <w:i/>
          <w:iCs/>
          <w:sz w:val="32"/>
          <w:szCs w:val="32"/>
        </w:rPr>
        <w:t>they</w:t>
      </w:r>
      <w:r w:rsidR="006B14FE" w:rsidRPr="007C4C2C">
        <w:rPr>
          <w:b/>
          <w:bCs/>
          <w:sz w:val="32"/>
          <w:szCs w:val="32"/>
        </w:rPr>
        <w:t xml:space="preserve"> [that is the 3000 people who were just baptized], they devoted themselves to the apostle's teaching, the fellowship, to the breaking of bread and the prayers."</w:t>
      </w:r>
      <w:r w:rsidR="006B14FE">
        <w:rPr>
          <w:sz w:val="32"/>
          <w:szCs w:val="32"/>
        </w:rPr>
        <w:t xml:space="preserve">  </w:t>
      </w:r>
    </w:p>
    <w:p w:rsidR="007C4C2C" w:rsidRDefault="007C4C2C" w:rsidP="007C4C2C">
      <w:pPr>
        <w:rPr>
          <w:sz w:val="32"/>
          <w:szCs w:val="32"/>
        </w:rPr>
      </w:pPr>
    </w:p>
    <w:p w:rsidR="005565F7" w:rsidRDefault="006B14FE" w:rsidP="005565F7">
      <w:pPr>
        <w:rPr>
          <w:sz w:val="32"/>
          <w:szCs w:val="32"/>
        </w:rPr>
      </w:pPr>
      <w:r>
        <w:rPr>
          <w:sz w:val="32"/>
          <w:szCs w:val="32"/>
        </w:rPr>
        <w:t xml:space="preserve">We can know what's in someone's heart whether they devote themselves to the teaching of the apostles or the world.  Whether they are in </w:t>
      </w:r>
      <w:r w:rsidRPr="005565F7">
        <w:rPr>
          <w:i/>
          <w:iCs/>
          <w:sz w:val="32"/>
          <w:szCs w:val="32"/>
        </w:rPr>
        <w:t>fellowship</w:t>
      </w:r>
      <w:r>
        <w:rPr>
          <w:sz w:val="32"/>
          <w:szCs w:val="32"/>
        </w:rPr>
        <w:t xml:space="preserve">, that means, </w:t>
      </w:r>
      <w:r w:rsidRPr="005565F7">
        <w:rPr>
          <w:b/>
          <w:bCs/>
          <w:sz w:val="32"/>
          <w:szCs w:val="32"/>
        </w:rPr>
        <w:t>whether they hold everything in common not only money and goods and possessions, but the same teaching</w:t>
      </w:r>
      <w:r w:rsidR="005565F7">
        <w:rPr>
          <w:b/>
          <w:bCs/>
          <w:sz w:val="32"/>
          <w:szCs w:val="32"/>
        </w:rPr>
        <w:t xml:space="preserve">, </w:t>
      </w:r>
      <w:r>
        <w:rPr>
          <w:sz w:val="32"/>
          <w:szCs w:val="32"/>
        </w:rPr>
        <w:t>or</w:t>
      </w:r>
      <w:r w:rsidR="005565F7">
        <w:rPr>
          <w:sz w:val="32"/>
          <w:szCs w:val="32"/>
        </w:rPr>
        <w:t xml:space="preserve"> </w:t>
      </w:r>
      <w:r>
        <w:rPr>
          <w:sz w:val="32"/>
          <w:szCs w:val="32"/>
        </w:rPr>
        <w:t>whether they</w:t>
      </w:r>
      <w:r w:rsidR="006E5115">
        <w:rPr>
          <w:sz w:val="32"/>
          <w:szCs w:val="32"/>
        </w:rPr>
        <w:t xml:space="preserve"> </w:t>
      </w:r>
      <w:r>
        <w:rPr>
          <w:sz w:val="32"/>
          <w:szCs w:val="32"/>
        </w:rPr>
        <w:t xml:space="preserve">divide off into their own cliques.  </w:t>
      </w:r>
    </w:p>
    <w:p w:rsidR="005565F7" w:rsidRDefault="005565F7" w:rsidP="005565F7">
      <w:pPr>
        <w:rPr>
          <w:sz w:val="32"/>
          <w:szCs w:val="32"/>
        </w:rPr>
      </w:pPr>
    </w:p>
    <w:p w:rsidR="006E5115" w:rsidRDefault="005565F7" w:rsidP="005565F7">
      <w:pPr>
        <w:rPr>
          <w:sz w:val="32"/>
          <w:szCs w:val="32"/>
        </w:rPr>
      </w:pPr>
      <w:r>
        <w:rPr>
          <w:sz w:val="32"/>
          <w:szCs w:val="32"/>
        </w:rPr>
        <w:t xml:space="preserve">Ladies and </w:t>
      </w:r>
      <w:proofErr w:type="spellStart"/>
      <w:r>
        <w:rPr>
          <w:sz w:val="32"/>
          <w:szCs w:val="32"/>
        </w:rPr>
        <w:t>gentlmen</w:t>
      </w:r>
      <w:proofErr w:type="spellEnd"/>
      <w:r>
        <w:rPr>
          <w:sz w:val="32"/>
          <w:szCs w:val="32"/>
        </w:rPr>
        <w:t>, we can</w:t>
      </w:r>
      <w:r w:rsidR="006B14FE">
        <w:rPr>
          <w:sz w:val="32"/>
          <w:szCs w:val="32"/>
        </w:rPr>
        <w:t xml:space="preserve"> know what's in these disciples hearts because they are devoted to the breaking of bread...that is Holy Comm</w:t>
      </w:r>
      <w:r>
        <w:rPr>
          <w:sz w:val="32"/>
          <w:szCs w:val="32"/>
        </w:rPr>
        <w:t xml:space="preserve">union, the Lord's supper, </w:t>
      </w:r>
      <w:r w:rsidRPr="005565F7">
        <w:rPr>
          <w:b/>
          <w:bCs/>
          <w:sz w:val="32"/>
          <w:szCs w:val="32"/>
        </w:rPr>
        <w:t>where</w:t>
      </w:r>
      <w:r w:rsidR="006B14FE" w:rsidRPr="005565F7">
        <w:rPr>
          <w:b/>
          <w:bCs/>
          <w:sz w:val="32"/>
          <w:szCs w:val="32"/>
        </w:rPr>
        <w:t xml:space="preserve">by they become one with their </w:t>
      </w:r>
      <w:proofErr w:type="spellStart"/>
      <w:r w:rsidR="006B14FE" w:rsidRPr="005565F7">
        <w:rPr>
          <w:b/>
          <w:bCs/>
          <w:sz w:val="32"/>
          <w:szCs w:val="32"/>
        </w:rPr>
        <w:t>saviour</w:t>
      </w:r>
      <w:proofErr w:type="spellEnd"/>
      <w:r w:rsidR="006B14FE" w:rsidRPr="005565F7">
        <w:rPr>
          <w:b/>
          <w:bCs/>
          <w:sz w:val="32"/>
          <w:szCs w:val="32"/>
        </w:rPr>
        <w:t xml:space="preserve"> and with each other</w:t>
      </w:r>
      <w:r>
        <w:rPr>
          <w:b/>
          <w:bCs/>
          <w:sz w:val="32"/>
          <w:szCs w:val="32"/>
        </w:rPr>
        <w:t xml:space="preserve"> in </w:t>
      </w:r>
      <w:proofErr w:type="spellStart"/>
      <w:r>
        <w:rPr>
          <w:b/>
          <w:bCs/>
          <w:sz w:val="32"/>
          <w:szCs w:val="32"/>
        </w:rPr>
        <w:t>paticipation</w:t>
      </w:r>
      <w:proofErr w:type="spellEnd"/>
      <w:r>
        <w:rPr>
          <w:b/>
          <w:bCs/>
          <w:sz w:val="32"/>
          <w:szCs w:val="32"/>
        </w:rPr>
        <w:t xml:space="preserve"> in the same loaf</w:t>
      </w:r>
      <w:r w:rsidR="006B14FE" w:rsidRPr="005565F7">
        <w:rPr>
          <w:b/>
          <w:bCs/>
          <w:sz w:val="32"/>
          <w:szCs w:val="32"/>
        </w:rPr>
        <w:t>.</w:t>
      </w:r>
      <w:r w:rsidR="006B14FE">
        <w:rPr>
          <w:sz w:val="32"/>
          <w:szCs w:val="32"/>
        </w:rPr>
        <w:t xml:space="preserve">  And "the prayers", and this is interesting.  These are not spontaneous </w:t>
      </w:r>
      <w:r>
        <w:rPr>
          <w:sz w:val="32"/>
          <w:szCs w:val="32"/>
        </w:rPr>
        <w:t xml:space="preserve">off-the-cuff "heartfelt" </w:t>
      </w:r>
      <w:r w:rsidR="006B14FE">
        <w:rPr>
          <w:sz w:val="32"/>
          <w:szCs w:val="32"/>
        </w:rPr>
        <w:t xml:space="preserve">prayers, but memorized and recited liturgical prayers that all Jews had learned and prayed.  </w:t>
      </w:r>
      <w:r>
        <w:rPr>
          <w:sz w:val="32"/>
          <w:szCs w:val="32"/>
        </w:rPr>
        <w:t>They prayed, not as they felt, but as they were taught...and that revealed their heart.</w:t>
      </w:r>
    </w:p>
    <w:p w:rsidR="006E5115" w:rsidRDefault="006E5115" w:rsidP="00817CE3">
      <w:pPr>
        <w:rPr>
          <w:sz w:val="32"/>
          <w:szCs w:val="32"/>
        </w:rPr>
      </w:pPr>
    </w:p>
    <w:p w:rsidR="00F17F91" w:rsidRDefault="007C4C2C" w:rsidP="00F17F91">
      <w:pPr>
        <w:rPr>
          <w:sz w:val="32"/>
          <w:szCs w:val="32"/>
        </w:rPr>
      </w:pPr>
      <w:r>
        <w:rPr>
          <w:sz w:val="32"/>
          <w:szCs w:val="32"/>
        </w:rPr>
        <w:t xml:space="preserve">One other thing we wouldn't need if we could see directly into a person's heart is Confirmation.  </w:t>
      </w:r>
      <w:r w:rsidR="00817CE3">
        <w:rPr>
          <w:sz w:val="32"/>
          <w:szCs w:val="32"/>
        </w:rPr>
        <w:t xml:space="preserve">Today is Confirmation Sunday, ladies and gentlemen, and the very word "confirmation" implies that we can to some degree know what is in someone's heart.  </w:t>
      </w:r>
      <w:r w:rsidR="006E5115">
        <w:rPr>
          <w:sz w:val="32"/>
          <w:szCs w:val="32"/>
        </w:rPr>
        <w:t xml:space="preserve">Confirmation means that our church </w:t>
      </w:r>
      <w:r w:rsidR="006E5115" w:rsidRPr="00B077C6">
        <w:rPr>
          <w:b/>
          <w:bCs/>
          <w:sz w:val="32"/>
          <w:szCs w:val="32"/>
          <w:u w:val="single"/>
        </w:rPr>
        <w:t>confirms</w:t>
      </w:r>
      <w:r w:rsidR="006E5115">
        <w:rPr>
          <w:sz w:val="32"/>
          <w:szCs w:val="32"/>
        </w:rPr>
        <w:t xml:space="preserve"> that the teaching of the apostles is in their heart.  </w:t>
      </w:r>
      <w:r w:rsidR="006E5115" w:rsidRPr="00B077C6">
        <w:rPr>
          <w:b/>
          <w:bCs/>
          <w:sz w:val="32"/>
          <w:szCs w:val="32"/>
        </w:rPr>
        <w:t>How can we know what's in their heart, because they have confessed it with their lips.</w:t>
      </w:r>
      <w:r w:rsidR="00F17F91" w:rsidRPr="00F17F91">
        <w:rPr>
          <w:sz w:val="32"/>
          <w:szCs w:val="32"/>
        </w:rPr>
        <w:t xml:space="preserve"> </w:t>
      </w:r>
      <w:r w:rsidR="00F17F91">
        <w:rPr>
          <w:sz w:val="32"/>
          <w:szCs w:val="32"/>
        </w:rPr>
        <w:t xml:space="preserve"> St. Paul says, "If you confess with your mouth that Jesus is Lord and believe in your heart that God raised him from the dead, you will be saved" (Romans 10:9).  </w:t>
      </w:r>
    </w:p>
    <w:p w:rsidR="00817CE3" w:rsidRDefault="00817CE3" w:rsidP="00817CE3">
      <w:pPr>
        <w:rPr>
          <w:sz w:val="32"/>
          <w:szCs w:val="32"/>
        </w:rPr>
      </w:pPr>
    </w:p>
    <w:p w:rsidR="006E5115" w:rsidRDefault="00F17F91" w:rsidP="00DD3098">
      <w:pPr>
        <w:rPr>
          <w:sz w:val="32"/>
          <w:szCs w:val="32"/>
        </w:rPr>
      </w:pPr>
      <w:r>
        <w:rPr>
          <w:sz w:val="32"/>
          <w:szCs w:val="32"/>
        </w:rPr>
        <w:t xml:space="preserve">You </w:t>
      </w:r>
      <w:r w:rsidR="00DD3098">
        <w:rPr>
          <w:sz w:val="32"/>
          <w:szCs w:val="32"/>
        </w:rPr>
        <w:t>"</w:t>
      </w:r>
      <w:r>
        <w:rPr>
          <w:sz w:val="32"/>
          <w:szCs w:val="32"/>
        </w:rPr>
        <w:t>confirm</w:t>
      </w:r>
      <w:r w:rsidR="00DD3098">
        <w:rPr>
          <w:sz w:val="32"/>
          <w:szCs w:val="32"/>
        </w:rPr>
        <w:t>"</w:t>
      </w:r>
      <w:r>
        <w:rPr>
          <w:sz w:val="32"/>
          <w:szCs w:val="32"/>
        </w:rPr>
        <w:t xml:space="preserve"> your </w:t>
      </w:r>
      <w:proofErr w:type="spellStart"/>
      <w:r>
        <w:rPr>
          <w:sz w:val="32"/>
          <w:szCs w:val="32"/>
        </w:rPr>
        <w:t>Paypal</w:t>
      </w:r>
      <w:proofErr w:type="spellEnd"/>
      <w:r>
        <w:rPr>
          <w:sz w:val="32"/>
          <w:szCs w:val="32"/>
        </w:rPr>
        <w:t xml:space="preserve"> account by providing the right passwords every time you want </w:t>
      </w:r>
      <w:r w:rsidR="00DD3098">
        <w:rPr>
          <w:sz w:val="32"/>
          <w:szCs w:val="32"/>
        </w:rPr>
        <w:t>access</w:t>
      </w:r>
      <w:r>
        <w:rPr>
          <w:sz w:val="32"/>
          <w:szCs w:val="32"/>
        </w:rPr>
        <w:t xml:space="preserve">.  You </w:t>
      </w:r>
      <w:r w:rsidR="00DD3098">
        <w:rPr>
          <w:sz w:val="32"/>
          <w:szCs w:val="32"/>
        </w:rPr>
        <w:t>"</w:t>
      </w:r>
      <w:r>
        <w:rPr>
          <w:sz w:val="32"/>
          <w:szCs w:val="32"/>
        </w:rPr>
        <w:t>confirm</w:t>
      </w:r>
      <w:r w:rsidR="00DD3098">
        <w:rPr>
          <w:sz w:val="32"/>
          <w:szCs w:val="32"/>
        </w:rPr>
        <w:t>"</w:t>
      </w:r>
      <w:r>
        <w:rPr>
          <w:sz w:val="32"/>
          <w:szCs w:val="32"/>
        </w:rPr>
        <w:t xml:space="preserve"> Christians by providing the </w:t>
      </w:r>
      <w:r>
        <w:rPr>
          <w:sz w:val="32"/>
          <w:szCs w:val="32"/>
        </w:rPr>
        <w:lastRenderedPageBreak/>
        <w:t xml:space="preserve">right teaching </w:t>
      </w:r>
      <w:proofErr w:type="spellStart"/>
      <w:r>
        <w:rPr>
          <w:sz w:val="32"/>
          <w:szCs w:val="32"/>
        </w:rPr>
        <w:t>everytime</w:t>
      </w:r>
      <w:proofErr w:type="spellEnd"/>
      <w:r>
        <w:rPr>
          <w:sz w:val="32"/>
          <w:szCs w:val="32"/>
        </w:rPr>
        <w:t xml:space="preserve"> you want access to your Lord.  The difference though is that you can choose and change your password, you don't choose and change the teaching of the church.  </w:t>
      </w:r>
      <w:r w:rsidR="00DD3098">
        <w:rPr>
          <w:sz w:val="32"/>
          <w:szCs w:val="32"/>
        </w:rPr>
        <w:t xml:space="preserve">This is not this or that pastor's teaching, or this or that </w:t>
      </w:r>
      <w:proofErr w:type="spellStart"/>
      <w:r w:rsidR="00DD3098">
        <w:rPr>
          <w:sz w:val="32"/>
          <w:szCs w:val="32"/>
        </w:rPr>
        <w:t>churches</w:t>
      </w:r>
      <w:proofErr w:type="spellEnd"/>
      <w:r w:rsidR="00DD3098">
        <w:rPr>
          <w:sz w:val="32"/>
          <w:szCs w:val="32"/>
        </w:rPr>
        <w:t xml:space="preserve"> teaching.  It is t</w:t>
      </w:r>
      <w:r>
        <w:rPr>
          <w:sz w:val="32"/>
          <w:szCs w:val="32"/>
        </w:rPr>
        <w:t>he apostle's teaching</w:t>
      </w:r>
      <w:r w:rsidR="00DD3098">
        <w:rPr>
          <w:sz w:val="32"/>
          <w:szCs w:val="32"/>
        </w:rPr>
        <w:t xml:space="preserve"> that they themselves learned from Jesus himself...</w:t>
      </w:r>
      <w:proofErr w:type="spellStart"/>
      <w:r>
        <w:rPr>
          <w:sz w:val="32"/>
          <w:szCs w:val="32"/>
        </w:rPr>
        <w:t>summerized</w:t>
      </w:r>
      <w:proofErr w:type="spellEnd"/>
      <w:r>
        <w:rPr>
          <w:sz w:val="32"/>
          <w:szCs w:val="32"/>
        </w:rPr>
        <w:t xml:space="preserve"> in the apostle's creed which our </w:t>
      </w:r>
      <w:proofErr w:type="spellStart"/>
      <w:r>
        <w:rPr>
          <w:sz w:val="32"/>
          <w:szCs w:val="32"/>
        </w:rPr>
        <w:t>confirmands</w:t>
      </w:r>
      <w:proofErr w:type="spellEnd"/>
      <w:r>
        <w:rPr>
          <w:sz w:val="32"/>
          <w:szCs w:val="32"/>
        </w:rPr>
        <w:t xml:space="preserve"> will speak before this altar this day, before God and men and for the first time join in the breaking of bread in the communion of saints.</w:t>
      </w:r>
    </w:p>
    <w:p w:rsidR="006E5115" w:rsidRDefault="006E5115" w:rsidP="00817CE3">
      <w:pPr>
        <w:rPr>
          <w:sz w:val="32"/>
          <w:szCs w:val="32"/>
        </w:rPr>
      </w:pPr>
    </w:p>
    <w:p w:rsidR="00B077C6" w:rsidRDefault="00DD3098" w:rsidP="00817CE3">
      <w:pPr>
        <w:rPr>
          <w:sz w:val="32"/>
          <w:szCs w:val="32"/>
        </w:rPr>
      </w:pPr>
      <w:r>
        <w:rPr>
          <w:sz w:val="32"/>
          <w:szCs w:val="32"/>
        </w:rPr>
        <w:t>Ladies and gentlemen, if we could see directly into the hearts of men, we would all be thrown into jail.  For we are all si</w:t>
      </w:r>
      <w:r w:rsidR="00B077C6">
        <w:rPr>
          <w:sz w:val="32"/>
          <w:szCs w:val="32"/>
        </w:rPr>
        <w:t xml:space="preserve">nners.  But you don't need x-ray vision to see what's in people's heart.  I know Jesus is in your heart.  Jesus tells us how he gets in our heart.  He </w:t>
      </w:r>
      <w:proofErr w:type="spellStart"/>
      <w:r w:rsidR="00B077C6">
        <w:rPr>
          <w:sz w:val="32"/>
          <w:szCs w:val="32"/>
        </w:rPr>
        <w:t>get's</w:t>
      </w:r>
      <w:proofErr w:type="spellEnd"/>
      <w:r w:rsidR="00B077C6">
        <w:rPr>
          <w:sz w:val="32"/>
          <w:szCs w:val="32"/>
        </w:rPr>
        <w:t xml:space="preserve"> there when his word is preached into your ear, according to the apostle's teaching.  He gets there when his body and blood are delivered to your mouth in the breaking of bread.  Are you bluffing?  I don't know and I don't care.  God doesn't bluff.  He said this is my body and blood given for you and your forgiveness and God doesn't lie.  He said that we make disciples by baptizing and teaching, and he wasn't wearing a poker face.  </w:t>
      </w:r>
    </w:p>
    <w:p w:rsidR="00B077C6" w:rsidRDefault="00B077C6" w:rsidP="00817CE3">
      <w:pPr>
        <w:rPr>
          <w:sz w:val="32"/>
          <w:szCs w:val="32"/>
        </w:rPr>
      </w:pPr>
    </w:p>
    <w:p w:rsidR="00DD3098" w:rsidRDefault="00DD3098" w:rsidP="00817CE3">
      <w:pPr>
        <w:rPr>
          <w:sz w:val="32"/>
          <w:szCs w:val="32"/>
        </w:rPr>
      </w:pPr>
    </w:p>
    <w:p w:rsidR="00817CE3" w:rsidRDefault="00817CE3" w:rsidP="00817CE3">
      <w:pPr>
        <w:rPr>
          <w:sz w:val="32"/>
          <w:szCs w:val="32"/>
        </w:rPr>
      </w:pPr>
    </w:p>
    <w:p w:rsidR="00DD3098" w:rsidRPr="00F11EE2" w:rsidRDefault="00DD3098">
      <w:pPr>
        <w:rPr>
          <w:sz w:val="32"/>
          <w:szCs w:val="32"/>
        </w:rPr>
      </w:pPr>
    </w:p>
    <w:sectPr w:rsidR="00DD3098" w:rsidRPr="00F11EE2" w:rsidSect="00100F8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69" w:rsidRDefault="00FF0469" w:rsidP="00F11EE2">
      <w:r>
        <w:separator/>
      </w:r>
    </w:p>
  </w:endnote>
  <w:endnote w:type="continuationSeparator" w:id="0">
    <w:p w:rsidR="00FF0469" w:rsidRDefault="00FF0469" w:rsidP="00F11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69" w:rsidRDefault="00FF0469" w:rsidP="00F11EE2">
      <w:r>
        <w:separator/>
      </w:r>
    </w:p>
  </w:footnote>
  <w:footnote w:type="continuationSeparator" w:id="0">
    <w:p w:rsidR="00FF0469" w:rsidRDefault="00FF0469" w:rsidP="00F11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44501"/>
      <w:docPartObj>
        <w:docPartGallery w:val="Page Numbers (Top of Page)"/>
        <w:docPartUnique/>
      </w:docPartObj>
    </w:sdtPr>
    <w:sdtContent>
      <w:p w:rsidR="00B077C6" w:rsidRDefault="00430B61">
        <w:pPr>
          <w:pStyle w:val="Header"/>
          <w:jc w:val="right"/>
        </w:pPr>
        <w:fldSimple w:instr=" PAGE   \* MERGEFORMAT ">
          <w:r w:rsidR="005565F7">
            <w:rPr>
              <w:noProof/>
            </w:rPr>
            <w:t>3</w:t>
          </w:r>
        </w:fldSimple>
      </w:p>
    </w:sdtContent>
  </w:sdt>
  <w:p w:rsidR="00B077C6" w:rsidRDefault="00B077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11EE2"/>
    <w:rsid w:val="00100F86"/>
    <w:rsid w:val="00102057"/>
    <w:rsid w:val="00430B61"/>
    <w:rsid w:val="004C0FB8"/>
    <w:rsid w:val="005565F7"/>
    <w:rsid w:val="005F05C6"/>
    <w:rsid w:val="006471CC"/>
    <w:rsid w:val="00677C89"/>
    <w:rsid w:val="006B14FE"/>
    <w:rsid w:val="006E5115"/>
    <w:rsid w:val="007C4C2C"/>
    <w:rsid w:val="00817CE3"/>
    <w:rsid w:val="009D0CBF"/>
    <w:rsid w:val="009E6086"/>
    <w:rsid w:val="00AE64CF"/>
    <w:rsid w:val="00B077C6"/>
    <w:rsid w:val="00C750F3"/>
    <w:rsid w:val="00DD3098"/>
    <w:rsid w:val="00E77A7D"/>
    <w:rsid w:val="00EE3561"/>
    <w:rsid w:val="00F11EE2"/>
    <w:rsid w:val="00F17F91"/>
    <w:rsid w:val="00F26992"/>
    <w:rsid w:val="00FA4463"/>
    <w:rsid w:val="00FE5FBC"/>
    <w:rsid w:val="00FF046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EE2"/>
    <w:pPr>
      <w:tabs>
        <w:tab w:val="center" w:pos="4680"/>
        <w:tab w:val="right" w:pos="9360"/>
      </w:tabs>
    </w:pPr>
  </w:style>
  <w:style w:type="character" w:customStyle="1" w:styleId="HeaderChar">
    <w:name w:val="Header Char"/>
    <w:basedOn w:val="DefaultParagraphFont"/>
    <w:link w:val="Header"/>
    <w:uiPriority w:val="99"/>
    <w:rsid w:val="00F11EE2"/>
  </w:style>
  <w:style w:type="paragraph" w:styleId="Footer">
    <w:name w:val="footer"/>
    <w:basedOn w:val="Normal"/>
    <w:link w:val="FooterChar"/>
    <w:uiPriority w:val="99"/>
    <w:semiHidden/>
    <w:unhideWhenUsed/>
    <w:rsid w:val="00F11EE2"/>
    <w:pPr>
      <w:tabs>
        <w:tab w:val="center" w:pos="4680"/>
        <w:tab w:val="right" w:pos="9360"/>
      </w:tabs>
    </w:pPr>
  </w:style>
  <w:style w:type="character" w:customStyle="1" w:styleId="FooterChar">
    <w:name w:val="Footer Char"/>
    <w:basedOn w:val="DefaultParagraphFont"/>
    <w:link w:val="Footer"/>
    <w:uiPriority w:val="99"/>
    <w:semiHidden/>
    <w:rsid w:val="00F11EE2"/>
  </w:style>
  <w:style w:type="character" w:styleId="Hyperlink">
    <w:name w:val="Hyperlink"/>
    <w:basedOn w:val="DefaultParagraphFont"/>
    <w:uiPriority w:val="99"/>
    <w:unhideWhenUsed/>
    <w:rsid w:val="00AE64CF"/>
    <w:rPr>
      <w:color w:val="0000FF"/>
      <w:u w:val="single"/>
    </w:rPr>
  </w:style>
  <w:style w:type="character" w:customStyle="1" w:styleId="apple-converted-space">
    <w:name w:val="apple-converted-space"/>
    <w:basedOn w:val="DefaultParagraphFont"/>
    <w:rsid w:val="00AE64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ams.wikispaces.com/Second+Dea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Ac2.4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Pastor Fuehrer</cp:lastModifiedBy>
  <cp:revision>4</cp:revision>
  <dcterms:created xsi:type="dcterms:W3CDTF">2014-05-11T01:47:00Z</dcterms:created>
  <dcterms:modified xsi:type="dcterms:W3CDTF">2014-05-11T14:57:00Z</dcterms:modified>
</cp:coreProperties>
</file>